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33" w:rsidRDefault="00124FD1" w:rsidP="00F46937">
      <w:pPr>
        <w:jc w:val="center"/>
        <w:rPr>
          <w:lang w:val="ro-RO"/>
        </w:rPr>
      </w:pPr>
      <w:r>
        <w:rPr>
          <w:lang w:val="ro-RO"/>
        </w:rPr>
        <w:t>C</w:t>
      </w:r>
      <w:r w:rsidR="00CF7188">
        <w:rPr>
          <w:lang w:val="ro-RO"/>
        </w:rPr>
        <w:t>uvâ</w:t>
      </w:r>
      <w:r>
        <w:rPr>
          <w:lang w:val="ro-RO"/>
        </w:rPr>
        <w:t xml:space="preserve">nt </w:t>
      </w:r>
      <w:r w:rsidR="00CF7188">
        <w:rPr>
          <w:lang w:val="ro-RO"/>
        </w:rPr>
        <w:t>la înmormâ</w:t>
      </w:r>
      <w:r>
        <w:rPr>
          <w:lang w:val="ro-RO"/>
        </w:rPr>
        <w:t>ntare</w:t>
      </w:r>
    </w:p>
    <w:p w:rsidR="00124FD1" w:rsidRDefault="00124FD1" w:rsidP="00F46937">
      <w:pPr>
        <w:jc w:val="center"/>
        <w:rPr>
          <w:lang w:val="ro-RO"/>
        </w:rPr>
      </w:pPr>
    </w:p>
    <w:p w:rsidR="00124FD1" w:rsidRDefault="00CF7188" w:rsidP="00F46937">
      <w:pPr>
        <w:jc w:val="center"/>
      </w:pPr>
      <w:r>
        <w:rPr>
          <w:lang w:val="ro-RO"/>
        </w:rPr>
        <w:t>-Călător ș</w:t>
      </w:r>
      <w:r w:rsidR="00124FD1">
        <w:rPr>
          <w:lang w:val="ro-RO"/>
        </w:rPr>
        <w:t>i oaspete</w:t>
      </w:r>
      <w:r>
        <w:rPr>
          <w:lang w:val="ro-RO"/>
        </w:rPr>
        <w:t>-</w:t>
      </w:r>
    </w:p>
    <w:p w:rsidR="00124FD1" w:rsidRDefault="00124FD1" w:rsidP="00F46937">
      <w:pPr>
        <w:jc w:val="center"/>
      </w:pPr>
    </w:p>
    <w:p w:rsidR="00124FD1" w:rsidRDefault="00CF7188" w:rsidP="00F46937">
      <w:pPr>
        <w:jc w:val="right"/>
      </w:pPr>
      <w:r>
        <w:t>,,Călător sunt în fața ta ș</w:t>
      </w:r>
      <w:r w:rsidR="00124FD1">
        <w:t>i oaspete,</w:t>
      </w:r>
    </w:p>
    <w:p w:rsidR="00124FD1" w:rsidRDefault="00CF7188" w:rsidP="00F46937">
      <w:pPr>
        <w:jc w:val="right"/>
      </w:pPr>
      <w:r>
        <w:t>ca toți părinț</w:t>
      </w:r>
      <w:r w:rsidR="00124FD1">
        <w:t>ii mei”</w:t>
      </w:r>
    </w:p>
    <w:p w:rsidR="00124FD1" w:rsidRDefault="00124FD1" w:rsidP="00F46937">
      <w:pPr>
        <w:jc w:val="right"/>
      </w:pPr>
      <w:r>
        <w:t>Ps. 38, 17</w:t>
      </w:r>
    </w:p>
    <w:p w:rsidR="00124FD1" w:rsidRDefault="00124FD1" w:rsidP="00F46937">
      <w:pPr>
        <w:jc w:val="both"/>
      </w:pPr>
    </w:p>
    <w:p w:rsidR="00124FD1" w:rsidRDefault="00124FD1" w:rsidP="00F46937">
      <w:pPr>
        <w:ind w:firstLine="720"/>
        <w:jc w:val="both"/>
      </w:pPr>
    </w:p>
    <w:p w:rsidR="00124FD1" w:rsidRDefault="00124FD1" w:rsidP="00F46937">
      <w:pPr>
        <w:ind w:firstLine="720"/>
        <w:jc w:val="both"/>
      </w:pPr>
    </w:p>
    <w:p w:rsidR="00124FD1" w:rsidRDefault="00124FD1" w:rsidP="00F46937">
      <w:pPr>
        <w:ind w:firstLine="720"/>
        <w:jc w:val="both"/>
      </w:pPr>
      <w:r>
        <w:t>Prin cuvintele psalmistului ,,c</w:t>
      </w:r>
      <w:r w:rsidR="00CF7188">
        <w:t>ălător sunt în fața ta și oaspete, ca toți părinț</w:t>
      </w:r>
      <w:r>
        <w:t>ii mei</w:t>
      </w:r>
      <w:r>
        <w:t>”</w:t>
      </w:r>
      <w:r w:rsidR="00CF7188">
        <w:t xml:space="preserve"> suntem invitați să ne plecăm gândul la curgerea rapidă a vieții pământeș</w:t>
      </w:r>
      <w:r>
        <w:t>ti –</w:t>
      </w:r>
      <w:r w:rsidR="00CF7188">
        <w:t xml:space="preserve"> cuvâ</w:t>
      </w:r>
      <w:r>
        <w:t>ntul inspirat al psalmistului care ne aduce aminte de succesiune</w:t>
      </w:r>
      <w:r w:rsidR="00CF7188">
        <w:t>a generațiilor, de dispariția împăraților care au atins culmi de înflorire și au dispărut fără urmă, ră</w:t>
      </w:r>
      <w:r>
        <w:t>m</w:t>
      </w:r>
      <w:r w:rsidR="00CF7188">
        <w:t>ânâ</w:t>
      </w:r>
      <w:r>
        <w:t xml:space="preserve">nd numai ruinele. </w:t>
      </w:r>
    </w:p>
    <w:p w:rsidR="00124FD1" w:rsidRDefault="00124FD1" w:rsidP="00F46937">
      <w:pPr>
        <w:ind w:firstLine="720"/>
        <w:jc w:val="both"/>
      </w:pPr>
      <w:r>
        <w:t>Ne aducem aminte de fieca</w:t>
      </w:r>
      <w:r w:rsidR="00CF7188">
        <w:t>re dintre noi, ne naștem, tră</w:t>
      </w:r>
      <w:r>
        <w:t>im</w:t>
      </w:r>
      <w:r w:rsidR="00CF7188">
        <w:t>, îmbătrânim ș</w:t>
      </w:r>
      <w:r>
        <w:t>i murim. Aici, pe p</w:t>
      </w:r>
      <w:r w:rsidR="00CF7188">
        <w:t>ămâ</w:t>
      </w:r>
      <w:r>
        <w:t>nt</w:t>
      </w:r>
      <w:r w:rsidR="00CF7188">
        <w:t xml:space="preserve"> nu avem o patrie stabilă ci suntem călători, oaspeți așa cum au fost și înaintașii noș</w:t>
      </w:r>
      <w:r>
        <w:t xml:space="preserve">tri, </w:t>
      </w:r>
      <w:r w:rsidR="00CF7188">
        <w:t>ca o casă de oaspeț</w:t>
      </w:r>
      <w:r>
        <w:t>i.</w:t>
      </w:r>
    </w:p>
    <w:p w:rsidR="00124FD1" w:rsidRDefault="00124FD1" w:rsidP="00F46937">
      <w:pPr>
        <w:ind w:firstLine="720"/>
        <w:jc w:val="both"/>
      </w:pPr>
      <w:r>
        <w:t>A</w:t>
      </w:r>
      <w:r w:rsidR="00CF7188">
        <w:t>ș</w:t>
      </w:r>
      <w:r>
        <w:t>adar,</w:t>
      </w:r>
      <w:r w:rsidR="00CF7188">
        <w:t xml:space="preserve"> cu inimile î</w:t>
      </w:r>
      <w:r>
        <w:t xml:space="preserve">ndurerate, ne </w:t>
      </w:r>
      <w:r w:rsidR="00CF7188">
        <w:t>despărțim de o creștină vrednică</w:t>
      </w:r>
      <w:r>
        <w:t xml:space="preserve"> a acestei parohii. Se </w:t>
      </w:r>
      <w:r w:rsidR="00CF7188">
        <w:t>varsă</w:t>
      </w:r>
      <w:r>
        <w:t xml:space="preserve"> lacrimi, se </w:t>
      </w:r>
      <w:r w:rsidR="00CF7188">
        <w:t>aud suspine, fiindcă adormita î</w:t>
      </w:r>
      <w:r>
        <w:t>n Domnul a fost un suflet ales.</w:t>
      </w:r>
    </w:p>
    <w:p w:rsidR="00124FD1" w:rsidRDefault="00124FD1" w:rsidP="00F46937">
      <w:pPr>
        <w:ind w:firstLine="720"/>
        <w:jc w:val="both"/>
      </w:pPr>
      <w:r>
        <w:t xml:space="preserve">Cei </w:t>
      </w:r>
      <w:r w:rsidR="00CF7188">
        <w:t>care au cunoscut-o au putut să descifreze cu ușurință credința ei ,,lucră</w:t>
      </w:r>
      <w:r>
        <w:t>toare prin dragoste”</w:t>
      </w:r>
      <w:r w:rsidR="00CF7188">
        <w:t xml:space="preserve"> (Gal. 5,6), senină</w:t>
      </w:r>
      <w:r>
        <w:t>tatea pri</w:t>
      </w:r>
      <w:r w:rsidR="00CF7188">
        <w:t>virii și bună</w:t>
      </w:r>
      <w:r w:rsidR="007F2745">
        <w:t>tatea inimii ei.</w:t>
      </w:r>
    </w:p>
    <w:p w:rsidR="007F2745" w:rsidRDefault="007F2745" w:rsidP="00F46937">
      <w:pPr>
        <w:ind w:firstLine="720"/>
        <w:jc w:val="both"/>
      </w:pPr>
      <w:r>
        <w:t>D</w:t>
      </w:r>
      <w:r w:rsidR="00CF7188">
        <w:t>espărț</w:t>
      </w:r>
      <w:r>
        <w:t>irea de ea este grea, f</w:t>
      </w:r>
      <w:r w:rsidR="00CF7188">
        <w:t>iindcă cu greu se poate uita o soție devotată, o mamă jertfelnică și o bunică înțeleaptă</w:t>
      </w:r>
      <w:r>
        <w:t xml:space="preserve">. Era </w:t>
      </w:r>
      <w:r w:rsidR="00CF7188">
        <w:t>nelipsită de la Sfânta Biserică</w:t>
      </w:r>
      <w:r>
        <w:t xml:space="preserve">. A </w:t>
      </w:r>
      <w:r w:rsidR="00CF7188">
        <w:t>slujit cu un devotament tăcut și cu o dragoste jertfelnică Biserica parohială pe care a împodobit-o fie cu prezenț</w:t>
      </w:r>
      <w:r>
        <w:t xml:space="preserve">a glasului </w:t>
      </w:r>
      <w:r w:rsidR="00CF7188">
        <w:t>ei melodios, fie cu milostenie și grijă față de apropiaț</w:t>
      </w:r>
      <w:r>
        <w:t>i.</w:t>
      </w:r>
    </w:p>
    <w:p w:rsidR="007F2745" w:rsidRDefault="007F2745" w:rsidP="00F46937">
      <w:pPr>
        <w:ind w:firstLine="720"/>
        <w:jc w:val="both"/>
      </w:pPr>
      <w:r>
        <w:t xml:space="preserve">Cu </w:t>
      </w:r>
      <w:r w:rsidR="00CF7188">
        <w:t>siguranța chipul ei s-a imprimat î</w:t>
      </w:r>
      <w:r>
        <w:t>n in</w:t>
      </w:r>
      <w:r w:rsidR="00CF7188">
        <w:t>imile celor care au cunoscut-o însoțit de pilda vie a unei vieți trăite sub semnul virtuții și al sfinț</w:t>
      </w:r>
      <w:r>
        <w:t xml:space="preserve">eniei. Avem </w:t>
      </w:r>
      <w:r w:rsidR="00CF7188">
        <w:t>convingerea că o vom întâ</w:t>
      </w:r>
      <w:r>
        <w:t xml:space="preserve">lni la momentul potrivit printre preferatele lui Dumnezeu. </w:t>
      </w:r>
    </w:p>
    <w:p w:rsidR="007F2745" w:rsidRDefault="007F2745" w:rsidP="00F46937">
      <w:pPr>
        <w:ind w:firstLine="720"/>
        <w:jc w:val="both"/>
      </w:pPr>
      <w:r>
        <w:t xml:space="preserve">Prin </w:t>
      </w:r>
      <w:r w:rsidR="00CF7188">
        <w:t>dragostea ei față de credința și tradiția Bisericii, prin bunătatea și dărnicia ei părintească, exprimate adeseori atât față de copii, nepoți și strănepoți, cât și față de credincioși, tanti</w:t>
      </w:r>
      <w:r>
        <w:t xml:space="preserve"> cum o numeam eu –</w:t>
      </w:r>
      <w:r w:rsidR="00CF7188">
        <w:t xml:space="preserve"> răspâ</w:t>
      </w:r>
      <w:r>
        <w:t xml:space="preserve">ndea </w:t>
      </w:r>
      <w:r w:rsidR="00CF7188">
        <w:t>în jurul ei lumină și bunătate izvorâte din credința lucră</w:t>
      </w:r>
      <w:r>
        <w:t xml:space="preserve">toare prin iubire. </w:t>
      </w:r>
    </w:p>
    <w:p w:rsidR="007F2745" w:rsidRDefault="007F2745" w:rsidP="00F46937">
      <w:pPr>
        <w:ind w:firstLine="720"/>
        <w:jc w:val="both"/>
      </w:pPr>
      <w:r>
        <w:t>Permanent emana un optimism echilibrat</w:t>
      </w:r>
      <w:r w:rsidR="00CF7188">
        <w:t xml:space="preserve"> pe care reușea să-l transmită aproape miraculos ca încrederea în neîndoielnica biruință a Adevă</w:t>
      </w:r>
      <w:r>
        <w:t xml:space="preserve">rului. Sigur, </w:t>
      </w:r>
      <w:r w:rsidR="00CF7188">
        <w:t>numai un om credincios poate gândi curat, nepătimaș</w:t>
      </w:r>
      <w:r>
        <w:t>. C</w:t>
      </w:r>
      <w:r w:rsidR="00CF7188">
        <w:t>redinț</w:t>
      </w:r>
      <w:r>
        <w:t xml:space="preserve">a </w:t>
      </w:r>
      <w:r w:rsidR="00CF7188">
        <w:t>nu este doar un sistem, ci și împărtășirea din viața veșnică</w:t>
      </w:r>
      <w:r>
        <w:t xml:space="preserve">. </w:t>
      </w:r>
    </w:p>
    <w:p w:rsidR="007F2745" w:rsidRDefault="007F2745" w:rsidP="00F46937">
      <w:pPr>
        <w:ind w:firstLine="720"/>
        <w:jc w:val="both"/>
      </w:pPr>
      <w:r>
        <w:t>Punea problemele</w:t>
      </w:r>
      <w:r w:rsidR="00CF7188">
        <w:t xml:space="preserve"> cu discernămâ</w:t>
      </w:r>
      <w:r>
        <w:t>nt</w:t>
      </w:r>
      <w:r w:rsidR="00CF7188">
        <w:t xml:space="preserve"> și le rezolva cu eleganță, le ocolea cu delicateț</w:t>
      </w:r>
      <w:r>
        <w:t>e pe cele incomode, iar deciziile luate permanent erau foarte bune. A</w:t>
      </w:r>
      <w:r w:rsidR="00CF7188">
        <w:t>ș</w:t>
      </w:r>
      <w:r>
        <w:t>a am cunoscut-o de 40 ani. Coordonatele modelului ei pe care l</w:t>
      </w:r>
      <w:r w:rsidR="00CF7188">
        <w:t>e-a lăsat urmaș</w:t>
      </w:r>
      <w:r>
        <w:t xml:space="preserve">ilor include </w:t>
      </w:r>
      <w:r w:rsidR="00CF7188">
        <w:t>perseverența, îngăduința față</w:t>
      </w:r>
      <w:r>
        <w:t xml:space="preserve"> de </w:t>
      </w:r>
      <w:r w:rsidR="00F46937">
        <w:t>opiniil</w:t>
      </w:r>
      <w:r w:rsidR="00CF7188">
        <w:t>e altora, tenacitate, consecvență î</w:t>
      </w:r>
      <w:r w:rsidR="00F46937">
        <w:t>n rapor</w:t>
      </w:r>
      <w:r w:rsidR="00CF7188">
        <w:t>t cu sine în primul rând, muncă și iar muncă</w:t>
      </w:r>
      <w:r w:rsidR="00F46937">
        <w:t xml:space="preserve">. </w:t>
      </w:r>
    </w:p>
    <w:p w:rsidR="00F46937" w:rsidRDefault="00F46937" w:rsidP="00F46937">
      <w:pPr>
        <w:ind w:firstLine="720"/>
        <w:jc w:val="both"/>
      </w:pPr>
      <w:r>
        <w:t xml:space="preserve">De </w:t>
      </w:r>
      <w:r w:rsidR="00CF7188">
        <w:t>altfel, împreună cu soțul, și-a învăț</w:t>
      </w:r>
      <w:r>
        <w:t xml:space="preserve">at copiii </w:t>
      </w:r>
      <w:r w:rsidR="00CF7188">
        <w:t>ș</w:t>
      </w:r>
      <w:r>
        <w:t xml:space="preserve">i </w:t>
      </w:r>
      <w:r w:rsidR="00CF7188">
        <w:t>nepoții cum să</w:t>
      </w:r>
      <w:r>
        <w:t xml:space="preserve"> urm</w:t>
      </w:r>
      <w:r w:rsidR="00CF7188">
        <w:t>ărească î</w:t>
      </w:r>
      <w:r w:rsidR="00245CEB">
        <w:t>n viață un scop nobil, să aprecieze un titlu, să se respecte pe ei înșiși, să conș</w:t>
      </w:r>
      <w:r>
        <w:t>tient</w:t>
      </w:r>
      <w:r w:rsidR="00245CEB">
        <w:t>izeze dimensiunea responsabilităț</w:t>
      </w:r>
      <w:r>
        <w:t>ii pe c</w:t>
      </w:r>
      <w:r w:rsidR="00245CEB">
        <w:t>are o au, să nu ignore greșelile și să nu î</w:t>
      </w:r>
      <w:r>
        <w:t>ncete</w:t>
      </w:r>
      <w:r w:rsidR="00245CEB">
        <w:t>ze a urca pe scara valorilor ală</w:t>
      </w:r>
      <w:r>
        <w:t xml:space="preserve">turi de cei mai buni. </w:t>
      </w:r>
    </w:p>
    <w:p w:rsidR="00F46937" w:rsidRDefault="00F46937" w:rsidP="00F46937">
      <w:pPr>
        <w:ind w:firstLine="720"/>
        <w:jc w:val="both"/>
      </w:pPr>
      <w:r>
        <w:lastRenderedPageBreak/>
        <w:t>G</w:t>
      </w:r>
      <w:r w:rsidR="00245CEB">
        <w:t>raț</w:t>
      </w:r>
      <w:r>
        <w:t xml:space="preserve">ie </w:t>
      </w:r>
      <w:r w:rsidR="00245CEB">
        <w:t>acestor daruri viața i-a fost bogată în împliniri și satisfacț</w:t>
      </w:r>
      <w:r>
        <w:t xml:space="preserve">ii. Limpezirea </w:t>
      </w:r>
      <w:r w:rsidR="00245CEB">
        <w:t>minții și curăția inimii au fost idealul vieț</w:t>
      </w:r>
      <w:r>
        <w:t>ii sale. Dumnezeu i-a</w:t>
      </w:r>
      <w:r w:rsidR="00245CEB">
        <w:t xml:space="preserve"> dăruit pricepere, înțelepciune și discernământ, discernământul așa cum este prezentat și în viziunea patristică</w:t>
      </w:r>
      <w:r>
        <w:t xml:space="preserve">, care este mai </w:t>
      </w:r>
      <w:r w:rsidR="00245CEB">
        <w:t>presus decât toate virtuț</w:t>
      </w:r>
      <w:r>
        <w:t xml:space="preserve">ile. </w:t>
      </w:r>
    </w:p>
    <w:p w:rsidR="00F46937" w:rsidRDefault="00F46937" w:rsidP="00F46937">
      <w:pPr>
        <w:ind w:firstLine="720"/>
        <w:jc w:val="both"/>
      </w:pPr>
      <w:r>
        <w:t>A</w:t>
      </w:r>
      <w:r w:rsidR="00245CEB">
        <w:t>ș</w:t>
      </w:r>
      <w:r>
        <w:t xml:space="preserve">a </w:t>
      </w:r>
      <w:r w:rsidR="00245CEB">
        <w:t>a fost mamaia dumneavoastră</w:t>
      </w:r>
      <w:r>
        <w:t>!</w:t>
      </w:r>
    </w:p>
    <w:p w:rsidR="00F46937" w:rsidRDefault="00F46937" w:rsidP="00F46937">
      <w:pPr>
        <w:ind w:firstLine="720"/>
        <w:jc w:val="both"/>
      </w:pPr>
      <w:r>
        <w:t xml:space="preserve">A </w:t>
      </w:r>
      <w:r w:rsidR="00245CEB">
        <w:t>iubit preoț</w:t>
      </w:r>
      <w:r>
        <w:t>i</w:t>
      </w:r>
      <w:r w:rsidR="00245CEB">
        <w:t>mea, a iubit Biserica, a iubit și câ</w:t>
      </w:r>
      <w:r>
        <w:t>ntarea bise</w:t>
      </w:r>
      <w:r w:rsidR="00245CEB">
        <w:t>ricească</w:t>
      </w:r>
      <w:r>
        <w:t xml:space="preserve"> cu o pasiune nea</w:t>
      </w:r>
      <w:r w:rsidR="00245CEB">
        <w:t>bă</w:t>
      </w:r>
      <w:r>
        <w:t>tuta pe care a</w:t>
      </w:r>
      <w:r w:rsidR="00245CEB">
        <w:t xml:space="preserve"> experimentat-o printr-o trăire a ei în toate fibrele cugetului și ale simț</w:t>
      </w:r>
      <w:r>
        <w:t xml:space="preserve">urilor sale. Cu </w:t>
      </w:r>
      <w:r w:rsidR="00245CEB">
        <w:t>adevărat, așa a fost, pentru că s-a născut asa, a fost educăta de părinți așa și a trăit î</w:t>
      </w:r>
      <w:r>
        <w:t>mpreu</w:t>
      </w:r>
      <w:r w:rsidR="00245CEB">
        <w:t>nă cu soț</w:t>
      </w:r>
      <w:r>
        <w:t>ul ei. V</w:t>
      </w:r>
      <w:r w:rsidR="00245CEB">
        <w:t>rednică</w:t>
      </w:r>
      <w:r>
        <w:t xml:space="preserve"> </w:t>
      </w:r>
      <w:r w:rsidR="00245CEB">
        <w:t>a fost, mai rar se naște o mamaie în zilele noastre aș</w:t>
      </w:r>
      <w:r>
        <w:t>a. Da, da!</w:t>
      </w:r>
    </w:p>
    <w:p w:rsidR="00F46937" w:rsidRDefault="00245CEB" w:rsidP="00F46937">
      <w:pPr>
        <w:ind w:firstLine="720"/>
        <w:jc w:val="both"/>
      </w:pPr>
      <w:r>
        <w:t>Desigur, în cei 87 de ani adunați î</w:t>
      </w:r>
      <w:r w:rsidR="00F46937">
        <w:t>n ca</w:t>
      </w:r>
      <w:r>
        <w:t>lendarul personal, dupa cum ea însăși îmi mă</w:t>
      </w:r>
      <w:r w:rsidR="00F46937">
        <w:t>rturisea ,,norii nu au adus numa</w:t>
      </w:r>
      <w:r>
        <w:t>i ploile recoltelor bogate, ci ș</w:t>
      </w:r>
      <w:r w:rsidR="00F46937">
        <w:t xml:space="preserve">i intemperiile </w:t>
      </w:r>
      <w:r>
        <w:t>unor greutăț</w:t>
      </w:r>
      <w:r w:rsidR="00F46937">
        <w:t>i</w:t>
      </w:r>
      <w:r w:rsidR="001466D7">
        <w:t xml:space="preserve">. </w:t>
      </w:r>
      <w:r>
        <w:t>Î</w:t>
      </w:r>
      <w:r w:rsidR="001466D7">
        <w:t>nsa,</w:t>
      </w:r>
      <w:r>
        <w:t xml:space="preserve"> de fiecare dată, Dumnezeu m-a ajutat și mi-a ascultat rugăciunile, dar ș</w:t>
      </w:r>
      <w:r w:rsidR="001466D7">
        <w:t>i multumirile”. Pentru toate acestea,</w:t>
      </w:r>
      <w:r>
        <w:t xml:space="preserve"> familia ei a fost sfâ</w:t>
      </w:r>
      <w:r w:rsidR="001466D7">
        <w:t>nta. De aceea</w:t>
      </w:r>
      <w:r>
        <w:t xml:space="preserve"> în astfel de momente când moartea încearcă să rupă</w:t>
      </w:r>
      <w:r w:rsidR="001466D7">
        <w:t xml:space="preserve"> unitatea familiei </w:t>
      </w:r>
      <w:r>
        <w:t>este bine să nu va lăsați pradă deznădejdii care poate să facă multă stricăciune sufletului și vieții ca să sporiți fraților cu toții în rugăciune și astfel să vă abandonți în braț</w:t>
      </w:r>
      <w:r w:rsidR="001466D7">
        <w:t>ele iubirii Preamilostivului Dumnezeu, Singurul C</w:t>
      </w:r>
      <w:r>
        <w:t>are știe să pună</w:t>
      </w:r>
      <w:r w:rsidR="001466D7">
        <w:t xml:space="preserve"> punct fie</w:t>
      </w:r>
      <w:r>
        <w:t>că</w:t>
      </w:r>
      <w:r w:rsidR="001466D7">
        <w:t xml:space="preserve">rui lucru frumos. </w:t>
      </w:r>
    </w:p>
    <w:p w:rsidR="001466D7" w:rsidRDefault="001466D7" w:rsidP="00F46937">
      <w:pPr>
        <w:ind w:firstLine="720"/>
        <w:jc w:val="both"/>
      </w:pPr>
      <w:r>
        <w:t xml:space="preserve">Este </w:t>
      </w:r>
      <w:r w:rsidR="00245CEB">
        <w:t>drept că</w:t>
      </w:r>
      <w:r>
        <w:t xml:space="preserve"> prin plecarea </w:t>
      </w:r>
      <w:r w:rsidR="00245CEB">
        <w:t>dintre noi a ei, parohia noastră</w:t>
      </w:r>
      <w:r>
        <w:t xml:space="preserve">, satul acesta a pierdut un om de valoare. </w:t>
      </w:r>
      <w:r w:rsidR="00245CEB">
        <w:t>Așadar, în final, să-L rugăm pe Hristos Domnul să</w:t>
      </w:r>
      <w:r>
        <w:t>-i</w:t>
      </w:r>
      <w:r w:rsidR="00245CEB">
        <w:t xml:space="preserve"> dăruiască</w:t>
      </w:r>
      <w:r>
        <w:t xml:space="preserve"> iertare</w:t>
      </w:r>
      <w:r w:rsidR="00245CEB">
        <w:t>a păcatelor, odihnă sufletului și bucurie împreuna cu drepț</w:t>
      </w:r>
      <w:r>
        <w:t xml:space="preserve">ii, </w:t>
      </w:r>
      <w:r w:rsidR="00245CEB">
        <w:t>iar pe cei dragi din familie, să</w:t>
      </w:r>
      <w:r>
        <w:t>-</w:t>
      </w:r>
      <w:r w:rsidR="00245CEB">
        <w:t>i</w:t>
      </w:r>
      <w:r>
        <w:t xml:space="preserve"> </w:t>
      </w:r>
      <w:r w:rsidR="00245CEB">
        <w:t>mângâie și să</w:t>
      </w:r>
      <w:r>
        <w:t>-</w:t>
      </w:r>
      <w:r w:rsidR="00245CEB">
        <w:t>i</w:t>
      </w:r>
      <w:r>
        <w:t xml:space="preserve"> </w:t>
      </w:r>
      <w:r w:rsidR="00245CEB">
        <w:t>întărească întru credința în î</w:t>
      </w:r>
      <w:r>
        <w:t xml:space="preserve">nviere. </w:t>
      </w:r>
    </w:p>
    <w:p w:rsidR="001466D7" w:rsidRDefault="001466D7" w:rsidP="00F46937">
      <w:pPr>
        <w:ind w:firstLine="720"/>
        <w:jc w:val="both"/>
      </w:pPr>
      <w:r>
        <w:t xml:space="preserve">Adormita </w:t>
      </w:r>
      <w:r w:rsidR="00245CEB">
        <w:t>în Domnul, tuturor ne adresează cuvânt de iertare, de mângâiere și de îmbărbătare, împreună</w:t>
      </w:r>
      <w:r>
        <w:t xml:space="preserve"> cu Apostolul </w:t>
      </w:r>
      <w:r w:rsidR="00245CEB">
        <w:t>neamurilor care ne zice: ,,Nu vă întristați ca și cei care nu au nădejde, pentru că de credem că Iisus a murit și a înviat, tot așa să credem că Dumnezeu pe cei adormiți prin Iisus îi va aduce î</w:t>
      </w:r>
      <w:r>
        <w:t>mpreuna cu El”(I Tes. 4, 13-14).</w:t>
      </w:r>
    </w:p>
    <w:p w:rsidR="00245CEB" w:rsidRDefault="00245CEB" w:rsidP="00F46937">
      <w:pPr>
        <w:ind w:firstLine="720"/>
        <w:jc w:val="both"/>
      </w:pPr>
    </w:p>
    <w:p w:rsidR="001466D7" w:rsidRDefault="00245CEB" w:rsidP="00F46937">
      <w:pPr>
        <w:ind w:firstLine="720"/>
        <w:jc w:val="both"/>
      </w:pPr>
      <w:r>
        <w:t>Î</w:t>
      </w:r>
      <w:r w:rsidR="001466D7">
        <w:t xml:space="preserve">n </w:t>
      </w:r>
      <w:r>
        <w:t>î</w:t>
      </w:r>
      <w:r w:rsidR="001466D7">
        <w:t>ncheiere</w:t>
      </w:r>
    </w:p>
    <w:p w:rsidR="00245CEB" w:rsidRDefault="00245CEB" w:rsidP="00F46937">
      <w:pPr>
        <w:ind w:firstLine="720"/>
        <w:jc w:val="both"/>
      </w:pPr>
    </w:p>
    <w:p w:rsidR="001466D7" w:rsidRDefault="001466D7" w:rsidP="00F46937">
      <w:pPr>
        <w:ind w:firstLine="720"/>
        <w:jc w:val="both"/>
      </w:pPr>
      <w:r>
        <w:t xml:space="preserve">Biserica </w:t>
      </w:r>
      <w:r w:rsidR="00245CEB">
        <w:t>noastră sfântă, care i-a fost casă, călăuză și mamă iubitoare, o învăluie astăzi cu multă dragoste, cu cântările și cu rugă</w:t>
      </w:r>
      <w:r>
        <w:t>ciunile ei. P</w:t>
      </w:r>
      <w:r w:rsidR="00245CEB">
        <w:t>lângâ</w:t>
      </w:r>
      <w:r>
        <w:t xml:space="preserve">nd </w:t>
      </w:r>
      <w:r w:rsidR="00245CEB">
        <w:t>cu toții pentru durerea despărțirii să o iertăm pentru tot ce ne-a greșit ca om î</w:t>
      </w:r>
      <w:r>
        <w:t>n acea</w:t>
      </w:r>
      <w:r w:rsidR="00245CEB">
        <w:t>stă viață, ca și Dumnezeu să o ierte și să o odihnească cu sfinții Să</w:t>
      </w:r>
      <w:r>
        <w:t>i.</w:t>
      </w:r>
      <w:r w:rsidR="00557149">
        <w:t xml:space="preserve"> Amin</w:t>
      </w:r>
    </w:p>
    <w:p w:rsidR="001466D7" w:rsidRDefault="00245CEB" w:rsidP="00F46937">
      <w:pPr>
        <w:ind w:firstLine="720"/>
        <w:jc w:val="both"/>
      </w:pPr>
      <w:r>
        <w:t>Iertaț</w:t>
      </w:r>
      <w:r w:rsidR="001466D7">
        <w:t>i</w:t>
      </w:r>
      <w:r>
        <w:t>-o și Dumnezeu să o ierte!</w:t>
      </w:r>
    </w:p>
    <w:p w:rsidR="00557149" w:rsidRPr="00124FD1" w:rsidRDefault="00557149" w:rsidP="00F46937">
      <w:pPr>
        <w:ind w:firstLine="720"/>
        <w:jc w:val="both"/>
      </w:pPr>
      <w:r>
        <w:t>V</w:t>
      </w:r>
      <w:r w:rsidR="00245CEB">
        <w:t>eș</w:t>
      </w:r>
      <w:r>
        <w:t xml:space="preserve">nica </w:t>
      </w:r>
      <w:r w:rsidR="00245CEB">
        <w:t>ei pomenire din neam î</w:t>
      </w:r>
      <w:bookmarkStart w:id="0" w:name="_GoBack"/>
      <w:bookmarkEnd w:id="0"/>
      <w:r>
        <w:t>n neam!</w:t>
      </w:r>
    </w:p>
    <w:sectPr w:rsidR="00557149" w:rsidRPr="00124F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D1"/>
    <w:rsid w:val="00124FD1"/>
    <w:rsid w:val="001466D7"/>
    <w:rsid w:val="00245CEB"/>
    <w:rsid w:val="00557149"/>
    <w:rsid w:val="00583833"/>
    <w:rsid w:val="007F2745"/>
    <w:rsid w:val="00856366"/>
    <w:rsid w:val="00902CD1"/>
    <w:rsid w:val="00CF7188"/>
    <w:rsid w:val="00F4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2019-03-28T18:17:00Z</dcterms:created>
  <dcterms:modified xsi:type="dcterms:W3CDTF">2019-03-28T19:32:00Z</dcterms:modified>
</cp:coreProperties>
</file>